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7" w:rsidRDefault="001A0B27" w:rsidP="001A0B27">
      <w:pPr>
        <w:pStyle w:val="Default"/>
        <w:rPr>
          <w:rFonts w:cstheme="minorBidi"/>
          <w:b/>
          <w:color w:val="auto"/>
          <w:sz w:val="23"/>
          <w:szCs w:val="23"/>
        </w:rPr>
      </w:pPr>
      <w:bookmarkStart w:id="0" w:name="_GoBack"/>
      <w:r>
        <w:rPr>
          <w:rFonts w:cstheme="minorBidi"/>
          <w:b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1419558" cy="612150"/>
            <wp:effectExtent l="0" t="0" r="9525" b="0"/>
            <wp:docPr id="1" name="Obraz 1" descr="C:\Users\WeldonKIDS\Desktop\Grudzień 2017\weldon_logo_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donKIDS\Desktop\Grudzień 2017\weldon_logo_1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73" cy="6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A0B27">
        <w:rPr>
          <w:rFonts w:cstheme="minorBidi"/>
          <w:b/>
          <w:color w:val="auto"/>
          <w:sz w:val="23"/>
          <w:szCs w:val="23"/>
        </w:rPr>
        <w:t xml:space="preserve"> </w:t>
      </w:r>
    </w:p>
    <w:p w:rsidR="00715A39" w:rsidRDefault="00715A39" w:rsidP="001A0B27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WEWNĄTRZSZKOLNY SYSTEM OCENIANIA</w:t>
      </w:r>
    </w:p>
    <w:p w:rsidR="007F1C14" w:rsidRDefault="007F1C14" w:rsidP="00715A39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NIEPUBLICZNEJ SZKOŁY PODSTAWOWEJ WELDON SCHOOL W DĘBICY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7F1C14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1.Ocenianie wewnątrzszkolne osiągnięć edukacyjnych ucznia polega na rozpoznawaniu przez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nauczycieli poziomu i postępów w opanowaniu przez ucznia wiadomości i umiejętność                             i w stosunku do wymagań edukacyjnych wynikających z programów nauczania oraz formułowania oceny.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2.Ocenianie wewnątrzszkolne ma na celu: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- informowanie ucznia o poziomie jego osiągnięć edukacyjnych i jego zachowaniu oraz                                </w:t>
      </w:r>
      <w:r w:rsidR="007C05E7">
        <w:rPr>
          <w:rFonts w:cstheme="minorBidi"/>
          <w:color w:val="auto"/>
          <w:sz w:val="23"/>
          <w:szCs w:val="23"/>
        </w:rPr>
        <w:t xml:space="preserve">  </w:t>
      </w:r>
      <w:r>
        <w:rPr>
          <w:rFonts w:cstheme="minorBidi"/>
          <w:color w:val="auto"/>
          <w:sz w:val="23"/>
          <w:szCs w:val="23"/>
        </w:rPr>
        <w:t xml:space="preserve">o postępach   w tym zakresie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pomoc uczniowi w samodzielnym planowaniu swojego rozwoju,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motywowanie ucznia do dalszej pracy,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dostarczanie rodzicom (prawnym opiekunom) i nauczycielom informacji o postępach, trudnościach  i specjalnych uzdolnieniach ucznia,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- umożliwienie nauczycielom doskonalenia organizacji i metod pracy </w:t>
      </w:r>
      <w:proofErr w:type="spellStart"/>
      <w:r>
        <w:rPr>
          <w:rFonts w:cstheme="minorBidi"/>
          <w:color w:val="auto"/>
          <w:sz w:val="23"/>
          <w:szCs w:val="23"/>
        </w:rPr>
        <w:t>dydaktyczno</w:t>
      </w:r>
      <w:proofErr w:type="spellEnd"/>
      <w:r>
        <w:rPr>
          <w:rFonts w:cstheme="minorBidi"/>
          <w:color w:val="auto"/>
          <w:sz w:val="23"/>
          <w:szCs w:val="23"/>
        </w:rPr>
        <w:t xml:space="preserve">  - wychowawczej.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3.Ocenianie wewnątrzszkolne ucznia przeprowadzają nauczyciele.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4.Ocenianie wewnątrzszkolne obejmuje: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-formułowanie przez nauczycieli wymagań edukacyjnych niezbędnych do uzyskania semestralnych i rocznych ocen klasyfikacyjnych z obowiązkowych i dodatkowych zajęć edukacyjnych;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ustalanie kryteriów oceniania zachowania;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ocenianie bieżące i ustalanie semestralnych ocen klasyfikacyjnych z obowiązkowych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dodatkowych zajęć edukacyjnych oraz semestralnych ocen klasyfikacyjnych zachowania,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przeprowadzanie egzaminów klasyfikacyjnych;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ustalanie rocznych ocen klasyfikacyjnych z obowiązkowych i dodatkowych zajęć edukacyjnych oraz rocznej oceny klasyfikacyjnej zachowania,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ustalanie warunków i trybu uzyskania wyższych niż przewidywane rocznych (semestralnych) ocen klasyfikacyjnych z obowiązkowych i dodatkowych zajęć edukacyjnych oraz rocznej oceny klasyfikacyjnej zachowania;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ustalanie warunków i sposobu przekazywania rodzicom (prawnym opiekunom) informacji                  o postępach i trudnościach ucznia w nauce.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5.Ocenianie powinno wspierać i wzmacniać proces nauczania, a ten powinien stwarzać sytuację,  w  której każdy uczeń będzie miał możliwość zademonstrowania swojej wiedzy              i umiejętności.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6.Każdy rok szkolny składa się z dwóch semestrów.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Każdy semestr zostaje zamknięty radą klasyfikacyjną.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7.Nauczyciele na początku każdego roku szkolnego formułują wymagania edukacyjne: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zapoznają uczniów ze sposobem realizowania programu nauczania,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prezentują podręczniki, z których będą korzystać,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określają liczbę sprawdzianów, ich przybliżony termin, obowiązujący zakres materiału,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informują o sposobach sprawdzania osiągnięć edukacyjnych uczniów;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- określają kryteria i sposób oceniania sprawdzianów, odpowiedzi ustnych i pisemnych, aktywności</w:t>
      </w:r>
      <w:r w:rsidR="00160988">
        <w:rPr>
          <w:rFonts w:cstheme="minorBidi"/>
          <w:color w:val="auto"/>
          <w:sz w:val="23"/>
          <w:szCs w:val="23"/>
        </w:rPr>
        <w:t xml:space="preserve"> na lekcjach oraz prac domowych.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8.Przedstawiają uczniom zasady i możliwości poprawiania przewidywanej rocznej (semestralnej)</w:t>
      </w:r>
      <w:r w:rsidR="00160988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oceny klasyfikacyjnej z obowiązkowych i dodatkowych zajęć edukacyjnych i zachowania.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2</w:t>
      </w:r>
    </w:p>
    <w:p w:rsidR="00160988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Zasady oceniania, kryteria ocen.  Wymagania na poszczególne stopnie.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1.Począwszy od klasy czwartej szkoła podstawowa stosuje sześciostopniową skalę ocen. Oceny bieżące i oceny klasyfikujące semestralne, końcowe roczne i roczne z przedmiotów ujętych                                w planie nauczania ustalono w stopniach następującej skali: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1)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6- stopień celujący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2)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5 - stopień bardzo dobry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3)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4 - stopień dobry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4)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3 - stopień dostateczny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5)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2 - stopień dopuszczający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</w:t>
      </w:r>
      <w:r w:rsidR="00715A39">
        <w:rPr>
          <w:rFonts w:cstheme="minorBidi"/>
          <w:color w:val="auto"/>
          <w:sz w:val="23"/>
          <w:szCs w:val="23"/>
        </w:rPr>
        <w:t xml:space="preserve">6) </w:t>
      </w:r>
      <w:r>
        <w:rPr>
          <w:rFonts w:cstheme="minorBidi"/>
          <w:color w:val="auto"/>
          <w:sz w:val="23"/>
          <w:szCs w:val="23"/>
        </w:rPr>
        <w:t xml:space="preserve"> ocena </w:t>
      </w:r>
      <w:r w:rsidR="00715A39">
        <w:rPr>
          <w:rFonts w:cstheme="minorBidi"/>
          <w:color w:val="auto"/>
          <w:sz w:val="23"/>
          <w:szCs w:val="23"/>
        </w:rPr>
        <w:t>1 - stopień niedostateczny.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2.Dopuszcza się stosowanie „+" i „ - " w ocenianiu bieżącym.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3.Kryteria ocen: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</w:t>
      </w:r>
      <w:r w:rsidR="00715A39">
        <w:rPr>
          <w:rFonts w:cstheme="minorBidi"/>
          <w:color w:val="auto"/>
          <w:sz w:val="23"/>
          <w:szCs w:val="23"/>
        </w:rPr>
        <w:t>1)  Stopień celujący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a) posiada wiadomości, wykraczające poza wymagania programowe,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b) samodzielnie i sprawnie posługuje się zdobytą wiedzą w rozwiązywaniu problemów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teoretycznych i praktycznych,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c) ma osiągnięcia oryginalne i twórcze,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d) wykazuje szczególne zainteresowanie przedmiotem biorąc udział w olimpiadach                           i konkursach pozaszkolnych,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e) pracując w grupie rówieśniczej, bierze odpowiedzialność za efekty swojej pracy i kolegów podejmuje się pracy lidera.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</w:t>
      </w:r>
      <w:r w:rsidR="00715A39">
        <w:rPr>
          <w:rFonts w:cstheme="minorBidi"/>
          <w:color w:val="auto"/>
          <w:sz w:val="23"/>
          <w:szCs w:val="23"/>
        </w:rPr>
        <w:t>2) Stopień bardzo dobry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a) w pełni opanował wiadomości i umiejętności zawarte w wymaganiach programowych,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b) swobodnie operuje faktami i dostrzega związki między nimi, wyciąga wnioski.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3.</w:t>
      </w:r>
      <w:r w:rsidR="00715A39">
        <w:rPr>
          <w:rFonts w:cstheme="minorBidi"/>
          <w:color w:val="auto"/>
          <w:sz w:val="23"/>
          <w:szCs w:val="23"/>
        </w:rPr>
        <w:t>3) Stopień dobry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a)opanował większość zawartych w wymaganiach programowych treści,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b) poprawnie stosuje wiadomości, rozwiązuje samodzielnie typowe zadania teoretyczne                     i praktyczne.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</w:t>
      </w:r>
      <w:r w:rsidR="00715A39">
        <w:rPr>
          <w:rFonts w:cstheme="minorBidi"/>
          <w:color w:val="auto"/>
          <w:sz w:val="23"/>
          <w:szCs w:val="23"/>
        </w:rPr>
        <w:t>4) Stopień dostateczny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a) opanował podstawowe wiadomości i umiejętności,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b) zna najważniejsze fakty (wiedza podstawowa) zawarte w wymaganiach programowych,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c) rozwiązuje typowe zadania teoretyczne i praktyczne przy niewielkiej pomocy nauczyciela.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</w:t>
      </w:r>
      <w:r w:rsidR="00715A39">
        <w:rPr>
          <w:rFonts w:cstheme="minorBidi"/>
          <w:color w:val="auto"/>
          <w:sz w:val="23"/>
          <w:szCs w:val="23"/>
        </w:rPr>
        <w:t>5) Stopień dopuszczający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a) opanował zawarte w wymaganiach programowych wiadomości i umiejętności konieczne, tj. niezbędne, w realizacji celów przedmiotu na danym i wyższych etapach kształcenia,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b)zna podstawowe fakty i przy pomocy nauczyciela rozwiązuje typowe zadania o niewielkim stopniu trudności.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</w:t>
      </w:r>
      <w:r w:rsidR="00715A39">
        <w:rPr>
          <w:rFonts w:cstheme="minorBidi"/>
          <w:color w:val="auto"/>
          <w:sz w:val="23"/>
          <w:szCs w:val="23"/>
        </w:rPr>
        <w:t>6) Stopień niedostateczny otrzymuje uczeń, który nie spełnia wymagań na ocenę dopuszczającą.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Wymagania na poszczególne oceny z przedmiotów zawarto w ZAŁĄCZNIKU A.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4.Osiągnięcia edukacyjne uczniów z poszczególnych przedmiotów są sprawdzane                               w następujących formach: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1) praca klasowa, np.: klasówka, sprawdzian, test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2) kartkówka</w:t>
      </w:r>
      <w:r w:rsidR="00160988">
        <w:rPr>
          <w:rFonts w:cstheme="minorBidi"/>
          <w:color w:val="auto"/>
          <w:sz w:val="23"/>
          <w:szCs w:val="23"/>
        </w:rPr>
        <w:t>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3) odpowiedź ustna</w:t>
      </w:r>
      <w:r w:rsidR="00160988">
        <w:rPr>
          <w:rFonts w:cstheme="minorBidi"/>
          <w:color w:val="auto"/>
          <w:sz w:val="23"/>
          <w:szCs w:val="23"/>
        </w:rPr>
        <w:t>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4) praca domowa</w:t>
      </w:r>
      <w:r w:rsidR="00160988">
        <w:rPr>
          <w:rFonts w:cstheme="minorBidi"/>
          <w:color w:val="auto"/>
          <w:sz w:val="23"/>
          <w:szCs w:val="23"/>
        </w:rPr>
        <w:t>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5) praca na lekcji</w:t>
      </w:r>
      <w:r w:rsidR="00160988">
        <w:rPr>
          <w:rFonts w:cstheme="minorBidi"/>
          <w:color w:val="auto"/>
          <w:sz w:val="23"/>
          <w:szCs w:val="23"/>
        </w:rPr>
        <w:t>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6)</w:t>
      </w:r>
      <w:r w:rsidR="00160988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praca w grupie</w:t>
      </w:r>
      <w:r w:rsidR="00160988">
        <w:rPr>
          <w:rFonts w:cstheme="minorBidi"/>
          <w:color w:val="auto"/>
          <w:sz w:val="23"/>
          <w:szCs w:val="23"/>
        </w:rPr>
        <w:t>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7) aktywność ucznia i zaangażowanie, praca dodatkowa, np. referat, album, plakat, </w:t>
      </w:r>
      <w:r w:rsidR="007C05E7">
        <w:rPr>
          <w:rFonts w:cstheme="minorBidi"/>
          <w:color w:val="auto"/>
          <w:sz w:val="23"/>
          <w:szCs w:val="23"/>
        </w:rPr>
        <w:t>itp.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8) konkursy przedmiotowe.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5. Poprzez pojęcie praca klasowa (sprawdzian, test) rozumie się pisemne sprawdzenie wiadomości  i umiejętności ucznia przeprowadzone w czasie zajęć szkolnych, obejmujące zakres materiału  z więcej niż trzech lekcji. Nauczyciel jest zobowiązany podać termin pracy klasowej z minimum tygodniowym wyprzedzeniem i określić zakres wymaganego materiału, a datę pracy klasowej wpisać do dziennika.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6.Praca klasowa może zostać przełożona na inny termin: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za zgodą nauczyciela na prośbę klasy,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za zgodą klasy na prośbę nauczyciela,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w wypadku zaistnienia nieprzewidzianych zdarzeń losowych.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7.W ciągu jednego tygodnia mogą się odbyć maksymalnie trzy prace klasowe, z zastrzeżeniem      pkt. 6. Praca klasowa poprawkowa nie jest traktowana jako czwarta praca klasowa.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8. W ciągu jednego dnia może się odbyć maksymalnie jedna praca klasowa, z zastrzeżeniem pkt. 6.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9. Klasa może się zgodzić na większą liczbę prac klasowych. Decyzja ta jest podejmowana przez całą klasę, oddzielnie dla każdej pracy klasowej. W razie sporu lub wątpliwości co do charakteru sprawdzianu samorząd klasowy może zwrócić się o podjęcie decyzji do dyrektora szkoły.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10. Uczeń ma możliwość poprawy niezaliczonych prac klasowych.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11. Nauczyciel przeprowadza jedną poprawę w terminie wspólnym dla całej klasy.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 przypadku nieobecności uczeń ma obowiązek napisania pracy klasowej w terminie ustalonym z nauczycielem</w:t>
      </w:r>
      <w:r w:rsidR="00212D98">
        <w:rPr>
          <w:rFonts w:cstheme="minorBidi"/>
          <w:color w:val="auto"/>
          <w:sz w:val="23"/>
          <w:szCs w:val="23"/>
        </w:rPr>
        <w:t>, najczęściej 7 dni</w:t>
      </w:r>
      <w:r>
        <w:rPr>
          <w:rFonts w:cstheme="minorBidi"/>
          <w:color w:val="auto"/>
          <w:sz w:val="23"/>
          <w:szCs w:val="23"/>
        </w:rPr>
        <w:t>. Ocena uzyskana z poprawy jest oceną ostateczną.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12. Uczeń ma prawo do poprawienia oceny negatywnej (niedostateczna, dopuszczająca)                    z pracy klasowej w terminie ustalonym z nauczycielem (nie później niż 14 dni od otrzymania oceny).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13. W przypadku choroby ucznia lub innych zdarzeń losowych uczeń może poprawiać pracę klasową indywidualnie, po wcześniejszym ustaleniu terminu z nauczycielem.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14. Nauczyciel ma obowiązek przedstawiania ocenionej pracy uczniowi w dniu wystawienia oceny oraz rodzicom na ich życzenia w ustalonym terminie.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15. Przez pojęcie „kartkówki" rozumie się pisemne sprawdzenie wiadomości obejmujących zakres materiału z nie więcej niż trzech lekcji.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16. Przez pojęcie „odpowiedzi ustnej" rozumie się ustne sprawdzenie wiadomości obejmujących ustalony z uczniami zakres materiału. Uczeń jest zobowiązany do systematycznej poprawy ocen bieżących. Oceny niedostateczne uczeń jest zobowiązany poprawić w terminie i na zasadach określonych przez nauczyciela. Uczeń, który otrzymał ocenę niedostateczną na  pierwszy semestr, zobowiązany jest do uzupełnienia poziomu wiedzy i umiejętności w terminie i na zasadach uzgodnionych z nauczycielami przedmiotu.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17.Przez pojęcie „pracy domowej" rozumie się zagadnienia nawiązujące do lekcji zadane przez nauczyciela do samodzielnego opracowania przez ucznia w formie ustnej, pisemnej lub praktycznej.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18. Prac domowych nie zadaje się na święta, ferie zimowe i letnie. Przez pojęcie „pracy na lekcji" rozumie się aktywność ucznia na lekcji, np.: ćwiczenia pisemne, udział w dyskusjach dotyczących tematu lekcji.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Zadanie domowe oceniane jest pozytywną oceną, w prawidłowym terminie oddania pracy, po otrzymaniu negatywnej oceny, istnieje możliwość poprawy tej oceny w ciągu kolejnych 7 dni.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3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1. Zasady oceniania z wychowania fizycznego, muzyki, plastyki i techniki uwzględniają: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wysiłek wkładany przez ucznia,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*wywiązywanie się z obowiązków wynikających ze specyfiki przedmiotów.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4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Uczniowie z dysfunkcjami są oceniani indywidualnie zgodnie z aktualnymi orzeczeniami specjalistów.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5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 Uczniowie klas IV -VI</w:t>
      </w:r>
      <w:r w:rsidR="000511DE">
        <w:rPr>
          <w:rFonts w:cstheme="minorBidi"/>
          <w:color w:val="auto"/>
          <w:sz w:val="23"/>
          <w:szCs w:val="23"/>
        </w:rPr>
        <w:t>II</w:t>
      </w:r>
      <w:r>
        <w:rPr>
          <w:rFonts w:cstheme="minorBidi"/>
          <w:color w:val="auto"/>
          <w:sz w:val="23"/>
          <w:szCs w:val="23"/>
        </w:rPr>
        <w:t xml:space="preserve"> otrzymują świadectwo z wyróżnieniem, jeżeli uzyskają w wyniku końcowej klasyfikacji średnią ocen minimum 4,75 i przynajmniej bardzo dobrą ocenę </w:t>
      </w:r>
      <w:r w:rsidR="000511DE">
        <w:rPr>
          <w:rFonts w:cstheme="minorBidi"/>
          <w:color w:val="auto"/>
          <w:sz w:val="23"/>
          <w:szCs w:val="23"/>
        </w:rPr>
        <w:t xml:space="preserve">                       </w:t>
      </w:r>
      <w:r>
        <w:rPr>
          <w:rFonts w:cstheme="minorBidi"/>
          <w:color w:val="auto"/>
          <w:sz w:val="23"/>
          <w:szCs w:val="23"/>
        </w:rPr>
        <w:t>z zachowania. Innymi sposobami nagradzania uczniów są: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*pochwała na forum klasy,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*pochwała na forum szkoły,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list pochwalny skierowany do rodziców,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nagroda książkowa lub inna.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*dyplom uznania.</w:t>
      </w: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6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 uzasadnionych przypadkach uczeń może być zwolniony na czas określony z zajęć wychowania  fizycznego, informatyki.</w:t>
      </w: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7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Decyzję o zwolnieniu ucznia z zajęć wychowania fizycznego i informatyki podejmuje dyrektor szkoły na podstawie opinii o ograniczonych możliwościach uczestniczenia w tych zajęciach, wydanej przez lekarza , na czas określony w tej opinii.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8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 przypadku zwolnienia z zajęć w dokumentacji przebiegu nauczania zamiast oceny klasyfikacyjnej wpisuje się „zwolniony".</w:t>
      </w: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9</w:t>
      </w:r>
    </w:p>
    <w:p w:rsidR="00715A39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Opinia, o której mowa w   § </w:t>
      </w:r>
      <w:r w:rsidR="000511DE">
        <w:rPr>
          <w:rFonts w:cstheme="minorBidi"/>
          <w:color w:val="auto"/>
          <w:sz w:val="23"/>
          <w:szCs w:val="23"/>
        </w:rPr>
        <w:t>7</w:t>
      </w:r>
      <w:r w:rsidR="00715A39">
        <w:rPr>
          <w:rFonts w:cstheme="minorBidi"/>
          <w:color w:val="auto"/>
          <w:sz w:val="23"/>
          <w:szCs w:val="23"/>
        </w:rPr>
        <w:t xml:space="preserve"> , stanowi załącznik do arkusza ocen.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10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 przypadku zwolnienia ucznia z nauki drugiego języka obcego w dokumentacji przebiegu nauczania zamiast oceny klasyfikacyjnej wpisuje się „zwolniony".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11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Uczeń, który został poinformowany o proponowanej ocenie z zajęć dydaktycznych (semestralnej, rocznej lub końcowej) i zachowania, ma prawo ustalić z nauczycielem sposób jej poprawy.</w:t>
      </w:r>
    </w:p>
    <w:p w:rsidR="00715A39" w:rsidRDefault="00160988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12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Edukacja wczesnoszkolna zasady oceniania i klasyfikowania</w:t>
      </w:r>
      <w:r w:rsidR="00160988">
        <w:rPr>
          <w:rFonts w:cstheme="minorBidi"/>
          <w:color w:val="auto"/>
          <w:sz w:val="23"/>
          <w:szCs w:val="23"/>
        </w:rPr>
        <w:t>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1. Wiadomości i umiejętności uczniów klas I - III NSP Weldon School  z zakresu: edukacji polonistycznej, matematycznej, przyrodniczej, plastycznej, muzycznej, </w:t>
      </w:r>
      <w:proofErr w:type="spellStart"/>
      <w:r>
        <w:rPr>
          <w:rFonts w:cstheme="minorBidi"/>
          <w:color w:val="auto"/>
          <w:sz w:val="23"/>
          <w:szCs w:val="23"/>
        </w:rPr>
        <w:t>zdrowotno</w:t>
      </w:r>
      <w:proofErr w:type="spellEnd"/>
      <w:r>
        <w:rPr>
          <w:rFonts w:cstheme="minorBidi"/>
          <w:color w:val="auto"/>
          <w:sz w:val="23"/>
          <w:szCs w:val="23"/>
        </w:rPr>
        <w:t xml:space="preserve"> -ruchowej, jak również zajęć komputerowych oraz języka angielskiego są oceniane według przyjętej trójstopniowej skali   z 6 - punktowym wyszczególnieniem na :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KOMPETENCJE DZIECKA POWYŻEJ OCZEKIWAŃ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6p. - Wspaniale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KOMPETENCJE DZIECKA SĄ ZGODNIE Z OCZEKIWANIAMI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5p. -Bardzo dobrze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 p. - Ładnie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3p. - Postaraj się / Popracuj jeszcze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KOMPETENCJE DZIECKA PONIŻEJ OCZEKIWAŃ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2p. -Pomyśl / Za mało pracujesz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1p. -Pracuj więcej / Popraw się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2. Aby ułatwić uczniom klas trzecich przejście z I do II etapu kształcenia zastępuje się w/wym. Punkty ocenami cyfrowymi: 6p.-celujący(6) 5p.-bardzo dobry(5) 4p.-dobry (4) 3p.-dostateczny (3) 2p.-dopuszczający (2) 1p.-niedostateczny (1)</w:t>
      </w:r>
      <w:r w:rsidR="00160988">
        <w:rPr>
          <w:rFonts w:cstheme="minorBidi"/>
          <w:color w:val="auto"/>
          <w:sz w:val="23"/>
          <w:szCs w:val="23"/>
        </w:rPr>
        <w:t>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 Kryteria oceniania: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Kompetencje dziecka powyżej oczekiwań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Wspaniale (6p.)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*posiadł wiedzę i umiejętności znacznie wykraczające poza program nauczania zintegrowanego   w danej klasie,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samodzielnie i twórczo rozwija własne uzdolnienia,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biegle posługuje się zdobytymi wiadomościami w rozwiązywaniu problemów teoretycznych lub praktycznych zgodnych z programem danej klasy,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*proponuje rozwiązania nietypowe, rozwiązuje także zadania wykraczające poza program  nauczania tej klasy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osiąga sukcesy w konkursach, olimpiadach, zawodach sportowych i innych na szczeblu szkolnym, gminnym lub wojewódzkim,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*testy i sprawdziany nauczycielskie wykonuje z zadaniem dodatkowym wykraczającym poza program.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Kompetencja dziecka zgodnie z oczekiwaniami: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Bardzo dobrze (5p.)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opanował pełny zakres wiedzy i umiejętności określony programem nauczania zintegrowanego w danej klasie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*sprawnie posługuje się zdobytymi wiadomościami,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*rozwiązuje samodzielnie problemy teoretyczne i praktyczne ujęte programem zintegrowanym danej klasy,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*potrafi zastosować posiadaną wiedzę do rozwiązywania zadań i problemów w nowych sytuacjach,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*sprawnie korzysta ze wszystkich dostępnych i wskazanych przez nauczyciela źródeł informacji.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Potrafi również korzystając ze wskazówek nauczyciela dotrzeć do innych źródeł wiedzy,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*bierze udział w konkursach przedmiotowych.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Ładnie (4p.)otrzymuje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*opanował wiadomości określone programem nauczania zintegrowanego w danej klasie,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*poprawnie stosuje wiadomości, rozwiązuje samodzielnie typowe zadania teoretyczne lub praktyczne,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*pracuje przy niewielkiej pomocy nauczyciela,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*potrafi korzystać z poznanych w czasie lekcji źródeł informacji.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Postaraj się / Popracuj jeszcze (3p.)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*nie opanował w pełni wiadomości określonych programem nauczania zintegrowanego w  danej klasie,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*rozwiązuje (wykonuje) typowe zadania teoretyczne o średnim stopniu trudności,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*potrafi pod kierunkiem nauczyciela skorzystać z podstawowych źródeł informacji,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*potrafi samodzielnie wykonywać proste zadania, złożone wykonuje wyłącznie z pomocą nauczyciela,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*opanował wiadomości programu, pozwalające mu na rozumienie najważniejszych zagadnień w stopniu zadowalającym.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Kompetencje dziecka poniżej oczekiwań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Pomyśl / Za mało pracujesz (2p.)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*ma braki w opanowaniu wiedzy i umiejętności, ale braki te nie przekraczają możliwości uzyskania wiedzy z danego przedmiotu w ciągu dalszej nauki,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*rozwiązuje (wykonuje) zadania teoretyczne i praktyczne typowe o niewielkim stopniu trudności przy pomocy nauczyciela,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*to „czerwony sygnał" zwracający uwagę, że trzeba uzupełnić braki.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Pracuj więcej / Popraw się (1p.) otrzymuje uczeń, który: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*nie opanował wiadomości i umiejętności określonych programem nauczania zintegrowanego w danej klasie, a braki w wiadomościach uniemożliwiają dalsze zdobywanie wiedzy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*nie jest w stanie rozwiązać (wykonać) zadań o niewielkim stopniu trudności nawet przy pomocy nauczyciela.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4. Sposoby oceniania -nauczyciele klas I - III mają obowiązek odnotowywać osiągnięcia uczniów   w  dzienniku lekcyjnym/elektronicznym, w których powinna znaleźć się analiza pracy ucznia wg kryteriów zawartych w punkcie 3.3 i zapoznawania rodziców ze swoimi obserwacjami  w czasie spotkań.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1). Ocena bieżąca: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ustna ocena na tle całej klasy lub indywidualna motywująca do aktywności i wysiłku,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* pisemna ocena (zeszyt, karta pracy, sprawdzian, test, dyktando, praca plastyczna, etc.) w formie stempelka z krótką informacją: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/ Wspaniale/ Bardzo dobrze/ Ładnie/Postaraj się/ Pomyśl / Pracuj więcej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*pisemny „Komentarz motywujący" od nauczyciela, typu: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/ Podziwiam Twoją pracę / Przyjemnie mi zobaczyć tak starannie wykonaną pracę /Świetnie sobie z tym radzisz / Cieszy mnie duży wysiłek włożony w tę pracę / Cieszę się, że za każdym razem idzie Ci coraz lepiej / Masz prawo do błędów. Popraw je. / Dzisiaj udało się tyle. Jutro możesz osiągnąć więcej / Jestem zawsze z Tobą! Możesz liczyć na moją pomoc.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w dzienniku lekcyjnym -zapis cyfrowy od 1 do 6,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*w dzienniku internetowym -zapis cyfrowy od 1 do 6 + komentarz nauczyciela.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2). Prace pisemne -uczniowie piszą sprawdziany (kartkówki, testy, dyktanda, „Małe co nieco", etc.)</w:t>
      </w:r>
      <w:r w:rsidR="00A927B7">
        <w:rPr>
          <w:rFonts w:cstheme="minorBidi"/>
          <w:color w:val="auto"/>
          <w:sz w:val="23"/>
          <w:szCs w:val="23"/>
        </w:rPr>
        <w:t>,</w:t>
      </w:r>
      <w:r>
        <w:rPr>
          <w:rFonts w:cstheme="minorBidi"/>
          <w:color w:val="auto"/>
          <w:sz w:val="23"/>
          <w:szCs w:val="23"/>
        </w:rPr>
        <w:t xml:space="preserve"> zaplanowane zgodnie z rozkładem materiału i dotyczą one materiału bieżącego. Pozwalają ocenić osiągnięcia dziecka w danym okresie, sprawdzają trwałość zdobytych </w:t>
      </w:r>
      <w:r>
        <w:rPr>
          <w:rFonts w:cstheme="minorBidi"/>
          <w:color w:val="auto"/>
          <w:sz w:val="23"/>
          <w:szCs w:val="23"/>
        </w:rPr>
        <w:lastRenderedPageBreak/>
        <w:t>umiejętności, uwidaczniają postępy, wykrywają problemy. Także uczą dziecka systematyczności, koncentracji, spostrzegawczości, jak również czytania ze zrozumieniem. Prace gromadzone są przez nauczyciela przedmiotowego i udostępniane do wglądu rodzicom na tzw. „Dyżurach dla rodziców".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3).Wszystkie prace pisemne kontrolne(kartkówki, testy, sprawdziany, „Małe co nieco", etc.) </w:t>
      </w:r>
      <w:r w:rsidR="0004385F">
        <w:rPr>
          <w:rFonts w:cstheme="minorBidi"/>
          <w:color w:val="auto"/>
          <w:sz w:val="23"/>
          <w:szCs w:val="23"/>
        </w:rPr>
        <w:t xml:space="preserve">                   </w:t>
      </w:r>
      <w:r>
        <w:rPr>
          <w:rFonts w:cstheme="minorBidi"/>
          <w:color w:val="auto"/>
          <w:sz w:val="23"/>
          <w:szCs w:val="23"/>
        </w:rPr>
        <w:t>są punktowane w skali 0 - 100%.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Za wykonanie każdego zadania uczniowie zdobywają określoną ilość punktów.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Za sprawdzian dzieci otrzymują stempelek (w zależności od ilości uzyskanych procentów).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Ilość zdobytych punktów przeliczana jest wg stałej skali: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Powyżej 100% - wspaniale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100% - 90% - bardzo dobrze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89% - 75% - ładnie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74% - 50% - postaraj się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49% - 25% pomyśl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24% - 0% pracuj więcej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Kryteria oceny dyktanda: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0 bł. - wspaniale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 bł. - bardzo dobrze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2 -3 bł. - ładnie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 – 5 bł. - postaraj się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6 - 7 bł. - pomyśl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8 i więcej bł. - pracuj więcej</w:t>
      </w:r>
      <w:r w:rsidR="00160988">
        <w:rPr>
          <w:rFonts w:cstheme="minorBidi"/>
          <w:color w:val="auto"/>
          <w:sz w:val="23"/>
          <w:szCs w:val="23"/>
        </w:rPr>
        <w:t>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4). Nauczyciel przy wystawianiu ocen bierze pod uwagę możliwości ucznia oraz jego wkład pracy: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 z edukacji plastycznej uwzględnia: estetykę pracy, zaangażowanie dziecka, ilość wykorzystanych materiałów do wykonania pracy, ład i porządek na stanowisku pracy,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*z edukacji muzycznej uwzględnia: aktywność na zajęciach, stopień indywidualnego zaangażowania ucznia,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* z edukacji </w:t>
      </w:r>
      <w:proofErr w:type="spellStart"/>
      <w:r>
        <w:rPr>
          <w:rFonts w:cstheme="minorBidi"/>
          <w:color w:val="auto"/>
          <w:sz w:val="23"/>
          <w:szCs w:val="23"/>
        </w:rPr>
        <w:t>motoryczno</w:t>
      </w:r>
      <w:proofErr w:type="spellEnd"/>
      <w:r>
        <w:rPr>
          <w:rFonts w:cstheme="minorBidi"/>
          <w:color w:val="auto"/>
          <w:sz w:val="23"/>
          <w:szCs w:val="23"/>
        </w:rPr>
        <w:t xml:space="preserve"> – zdrowotnej uwzględnia: stopień indywidualnego zaangażowania ucznia, wysiłek włożony w wykonywane ćwiczenie, udział w grach i zabawach.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5).Ocenie podlega także stan zeszytu przedmiotowego / zeszytu ćwiczeń, tj.: staranność prowadzenia, czytelność pisma, dokładność zapisywania notatek i prac domowych, itp., </w:t>
      </w:r>
      <w:r w:rsidR="0004385F">
        <w:rPr>
          <w:rFonts w:cstheme="minorBidi"/>
          <w:color w:val="auto"/>
          <w:sz w:val="23"/>
          <w:szCs w:val="23"/>
        </w:rPr>
        <w:t xml:space="preserve">                        </w:t>
      </w:r>
      <w:r>
        <w:rPr>
          <w:rFonts w:cstheme="minorBidi"/>
          <w:color w:val="auto"/>
          <w:sz w:val="23"/>
          <w:szCs w:val="23"/>
        </w:rPr>
        <w:t>w dowolnym momencie semestru.</w:t>
      </w:r>
    </w:p>
    <w:p w:rsidR="00160988" w:rsidRDefault="00160988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6).Uczeń zobligowany jest do rzetelnego i systematycznego odrabiania prac domowych. </w:t>
      </w:r>
      <w:r w:rsidR="0004385F">
        <w:rPr>
          <w:rFonts w:cstheme="minorBidi"/>
          <w:color w:val="auto"/>
          <w:sz w:val="23"/>
          <w:szCs w:val="23"/>
        </w:rPr>
        <w:t xml:space="preserve">                        </w:t>
      </w:r>
      <w:r>
        <w:rPr>
          <w:rFonts w:cstheme="minorBidi"/>
          <w:color w:val="auto"/>
          <w:sz w:val="23"/>
          <w:szCs w:val="23"/>
        </w:rPr>
        <w:t>W  miesiącu dopuszcza się jedno nieprzygotowanie, obowiązkowo zgłoszone przed lekcją</w:t>
      </w:r>
    </w:p>
    <w:p w:rsidR="00715A39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7)</w:t>
      </w:r>
      <w:r w:rsidR="00715A39">
        <w:rPr>
          <w:rFonts w:cstheme="minorBidi"/>
          <w:color w:val="auto"/>
          <w:sz w:val="23"/>
          <w:szCs w:val="23"/>
        </w:rPr>
        <w:t xml:space="preserve">. W klasach I-III w klasyfikacji semestralnej i rocznej stosowana jest ocena opisowa </w:t>
      </w:r>
      <w:r>
        <w:rPr>
          <w:rFonts w:cstheme="minorBidi"/>
          <w:color w:val="auto"/>
          <w:sz w:val="23"/>
          <w:szCs w:val="23"/>
        </w:rPr>
        <w:t xml:space="preserve">                          </w:t>
      </w:r>
      <w:r w:rsidR="00715A39">
        <w:rPr>
          <w:rFonts w:cstheme="minorBidi"/>
          <w:color w:val="auto"/>
          <w:sz w:val="23"/>
          <w:szCs w:val="23"/>
        </w:rPr>
        <w:t>w zakresie edukacji polonistycznej, matematycznej, przyrodniczej, plastycznej, muzycznej, zdrowotno-ruchowej, jak również informatyki oraz języka angielskie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04385F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13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Ocena zachowania w kl. I </w:t>
      </w:r>
      <w:r w:rsidR="00A927B7">
        <w:rPr>
          <w:rFonts w:cstheme="minorBidi"/>
          <w:color w:val="auto"/>
          <w:sz w:val="23"/>
          <w:szCs w:val="23"/>
        </w:rPr>
        <w:t>–</w:t>
      </w:r>
      <w:r>
        <w:rPr>
          <w:rFonts w:cstheme="minorBidi"/>
          <w:color w:val="auto"/>
          <w:sz w:val="23"/>
          <w:szCs w:val="23"/>
        </w:rPr>
        <w:t xml:space="preserve"> VI</w:t>
      </w:r>
      <w:r w:rsidR="0004385F">
        <w:rPr>
          <w:rFonts w:cstheme="minorBidi"/>
          <w:color w:val="auto"/>
          <w:sz w:val="23"/>
          <w:szCs w:val="23"/>
        </w:rPr>
        <w:t>II</w:t>
      </w:r>
      <w:r w:rsidR="00A927B7">
        <w:rPr>
          <w:rFonts w:cstheme="minorBidi"/>
          <w:color w:val="auto"/>
          <w:sz w:val="23"/>
          <w:szCs w:val="23"/>
        </w:rPr>
        <w:t>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 Ocena zachowania powinna uwzględniać w szczególności: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1) wywiązywanie się z obowiązków ucznia,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2) postępowanie zgodne z dobrem społeczności szkolnej,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3)dbałość o honor i tradycje szkoły,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4)dbałość o piękno mowy ojczystej,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5)dbałość o bezpieczeństwo i zdrowie własne oraz innych osób,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6)godne i kulturalne zachowanie się w szkole i poza nią,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7)okazywanie szacunku innym osobom,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8)wartości podstawowe uznawane za składnik dziedzictwa europejskiego i światowego.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2.Ocenę zachowania semestralną i roczną, począwszy od klasy czwartej szkoły podstawowej, ustala się według następującej skali: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*wzorowe,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*bardzo dobre,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*dobre,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*poprawne,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*nieodpowiednie,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*naganne.</w:t>
      </w:r>
    </w:p>
    <w:p w:rsidR="00A927B7" w:rsidRDefault="00A927B7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SKALA OCEN Z ZACHOWANIA</w:t>
      </w:r>
      <w:r w:rsidR="00A927B7">
        <w:rPr>
          <w:rFonts w:cstheme="minorBidi"/>
          <w:color w:val="auto"/>
          <w:sz w:val="23"/>
          <w:szCs w:val="23"/>
        </w:rPr>
        <w:t>:</w:t>
      </w:r>
    </w:p>
    <w:p w:rsidR="00A927B7" w:rsidRDefault="00A927B7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WZOROWE 60 - 55 pkt.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BARDZO DOBRE 54 - 46 pkt.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DOBRE  45 – 37 pkt.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POPRAWNE 36 – 27 pkt.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NIEODPOWIEDNIE 26 - 21pkt. 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NAGANNE 20 - 15 pkt.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Kryteria ocen zachowania zawarto w ZAŁĄCZNIKU B.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 Ocena roczna klasyfikacyjna zachowania jest wypadkową ocen za poszczególne semestry.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4. W klasach I-III szkoły podstawowej ocena semestralna i roczna klasyfikacyjna zachowania jest oceną opisową biorącą pod uwagę stosunek ucznia do nauki oraz kulturę osobistą.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5. Ocena zachowania nie może mieć wpływu na: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1) oceny z zajęć edukacyjnych,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2)</w:t>
      </w:r>
      <w:r w:rsidR="00A927B7"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promocję do klasy programowo wyższej lub ukończenie szkoły.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6.Wychowawca ustalając ocenę zachowania, wyciąga średnią punktów biorąc pod uwagę: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*opinię nauczycieli uczących w klasie i innych pracowników szkoły,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*samoocenę ucznia,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*opinie innych uczniów.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7. Wychowawca na wniosek Rady Pedagogicznej może obniżyć lub podwyższyć ocenę ze sprawowania, gdy ocena klasy czy też samoocena ucznia jest zawyżona lub zaniżona. </w:t>
      </w:r>
      <w:r w:rsidR="0004385F">
        <w:rPr>
          <w:rFonts w:cstheme="minorBidi"/>
          <w:color w:val="auto"/>
          <w:sz w:val="23"/>
          <w:szCs w:val="23"/>
        </w:rPr>
        <w:t xml:space="preserve">                      </w:t>
      </w:r>
      <w:r>
        <w:rPr>
          <w:rFonts w:cstheme="minorBidi"/>
          <w:color w:val="auto"/>
          <w:sz w:val="23"/>
          <w:szCs w:val="23"/>
        </w:rPr>
        <w:t>Za wartość graniczną uznaje się 9 pkt. różnicy od średniej ocen wystawionych przez nauczycieli.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8. Jeśli uczeń otrzyma w danym semestrze naganę wychowawcy lub Dyrektora szkoły, jego ocena semestralna ze sprawowania, decyzją Rady Pedagogicznej jest obniżona o jeden stopień. Naganę uczeń otrzymuje w przypadku, gdy: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*świadomie niszczy mienie szkolne,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*jego zachowanie zagraża bezpieczeństwu i zdrowiu własnemu oraz innych osób (np. bójki, samowolne opuszczenie terenu szkoły, oddalenie się od grupy w czasie wycieczki szkolnej, wagarowanie; stosowanie używek, np.: alkoholu, papierosów, środków odurzających,                                   i namawianie do tego innych)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*godzi w godność innych (m.in.: poniżanie, wyśmiewanie).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Informacja o udzielonej uczniowi naganie jest wpisywana do dziennika lekcyjnego.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9. W czasie nauki w szkole podstawowej uczeń może otrzymać: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*dwie nagany wychowawcy klasy,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*jedną ustną naganę Dyrektora szkoły,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*jedną pisemną naganę Dyrektora szkoły.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Otrzymanie przez ucznia kolejnej, piątej nagany skutkuje skreśleniem go z listy uczniów.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10. W sytuacjach nadzwyczajnych gdy uczeń rażąco łamie Regulamin Ucznia, świadomie </w:t>
      </w:r>
      <w:r w:rsidR="0004385F">
        <w:rPr>
          <w:rFonts w:cstheme="minorBidi"/>
          <w:color w:val="auto"/>
          <w:sz w:val="23"/>
          <w:szCs w:val="23"/>
        </w:rPr>
        <w:t xml:space="preserve">                    </w:t>
      </w:r>
      <w:r>
        <w:rPr>
          <w:rFonts w:cstheme="minorBidi"/>
          <w:color w:val="auto"/>
          <w:sz w:val="23"/>
          <w:szCs w:val="23"/>
        </w:rPr>
        <w:t>i z premedytacją naraża czyjeś zdrowie, życie i mienie, posiada lub spożywa alkohol albo inne środki odurzające lub jest pod ich wpływem, Dyrektor szkoły na podstawie uchwały Rady Pedagogicznej skreśla ucznia z listy uczniów z pominięcie</w:t>
      </w:r>
      <w:r w:rsidR="00A927B7">
        <w:rPr>
          <w:rFonts w:cstheme="minorBidi"/>
          <w:color w:val="auto"/>
          <w:sz w:val="23"/>
          <w:szCs w:val="23"/>
        </w:rPr>
        <w:t>m procedury, o której mowa w § 13 ust. 8</w:t>
      </w:r>
      <w:r>
        <w:rPr>
          <w:rFonts w:cstheme="minorBidi"/>
          <w:color w:val="auto"/>
          <w:sz w:val="23"/>
          <w:szCs w:val="23"/>
        </w:rPr>
        <w:t>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11. Ocena zachowania ustalona przez Radę Pedagogiczną jest ostateczna.</w:t>
      </w:r>
    </w:p>
    <w:p w:rsidR="00715A39" w:rsidRDefault="00715A39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715A39" w:rsidRDefault="0004385F" w:rsidP="00715A39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§ 14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Sposoby informowania rodziców: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1.Nauczyciele na początku roku szkolnego lub każdego semestru (pierwsze dwa tygodnie) informują uczniów oraz rodziców (prawnych opiekunów) o wymaganiach edukacyjnych wynikających z realizowanego przez siebie programu nauczania oraz o sposobie oceniania poszczególnych metod sprawdzania wiedzy wymienio</w:t>
      </w:r>
      <w:r w:rsidR="00F96E9A">
        <w:rPr>
          <w:rFonts w:cstheme="minorBidi"/>
          <w:color w:val="auto"/>
          <w:sz w:val="23"/>
          <w:szCs w:val="23"/>
        </w:rPr>
        <w:t>nych w § 12</w:t>
      </w:r>
      <w:r>
        <w:rPr>
          <w:rFonts w:cstheme="minorBidi"/>
          <w:color w:val="auto"/>
          <w:sz w:val="23"/>
          <w:szCs w:val="23"/>
        </w:rPr>
        <w:t xml:space="preserve"> </w:t>
      </w:r>
      <w:r w:rsidR="00F96E9A">
        <w:rPr>
          <w:rFonts w:cstheme="minorBidi"/>
          <w:color w:val="auto"/>
          <w:sz w:val="23"/>
          <w:szCs w:val="23"/>
        </w:rPr>
        <w:t>i § 13</w:t>
      </w:r>
      <w:r>
        <w:rPr>
          <w:rFonts w:cstheme="minorBidi"/>
          <w:color w:val="auto"/>
          <w:sz w:val="23"/>
          <w:szCs w:val="23"/>
        </w:rPr>
        <w:t>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2.Oceny są jawne zarówno dla ucznia, jak i jego rodziców (prawnych opiekunów).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3.Na prośbę ucznia lub jego rodziców (prawnych opiekunów) nauczyciel ustalaj</w:t>
      </w:r>
      <w:r w:rsidR="0004385F">
        <w:rPr>
          <w:rFonts w:cstheme="minorBidi"/>
          <w:color w:val="auto"/>
          <w:sz w:val="23"/>
          <w:szCs w:val="23"/>
        </w:rPr>
        <w:t>ący ocenę powinien ją uzasadnić.</w:t>
      </w: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4.Pod koniec każdego semestru nauczyciel ma obowiązek poinformowania rodziców (prawnych opiekunów) o proponowanych ocenach klasyfikacyjnych z zajęć edukacyjnych i proponowanej ocenie klasyfikacyjnej z zachowania.</w:t>
      </w:r>
    </w:p>
    <w:p w:rsidR="0004385F" w:rsidRDefault="0004385F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15A39" w:rsidRDefault="00715A39" w:rsidP="00715A39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5.Przez cały rok szkolny nauczyciele zobowiązani są informować rodziców o występujących trudnościach dydaktyczno-wychowawczych.</w:t>
      </w:r>
    </w:p>
    <w:p w:rsidR="009A758F" w:rsidRDefault="009A758F"/>
    <w:sectPr w:rsidR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39"/>
    <w:rsid w:val="0004385F"/>
    <w:rsid w:val="000511DE"/>
    <w:rsid w:val="00160988"/>
    <w:rsid w:val="001A0B27"/>
    <w:rsid w:val="00212D98"/>
    <w:rsid w:val="00715A39"/>
    <w:rsid w:val="007C05E7"/>
    <w:rsid w:val="007F0E92"/>
    <w:rsid w:val="007F1C14"/>
    <w:rsid w:val="009A758F"/>
    <w:rsid w:val="00A927B7"/>
    <w:rsid w:val="00F51BC2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A3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A3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agata.zmuda</dc:creator>
  <cp:lastModifiedBy>WeldonKIDS</cp:lastModifiedBy>
  <cp:revision>2</cp:revision>
  <cp:lastPrinted>2016-10-25T07:20:00Z</cp:lastPrinted>
  <dcterms:created xsi:type="dcterms:W3CDTF">2018-01-18T11:47:00Z</dcterms:created>
  <dcterms:modified xsi:type="dcterms:W3CDTF">2018-01-18T11:47:00Z</dcterms:modified>
</cp:coreProperties>
</file>